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92554">
      <w:r w:rsidRPr="00E92554">
        <w:rPr>
          <w:b/>
          <w:u w:val="single"/>
        </w:rPr>
        <w:t>ALLEGATO C</w:t>
      </w:r>
      <w:r>
        <w:rPr>
          <w:b/>
          <w:u w:val="single"/>
        </w:rPr>
        <w:t xml:space="preserve"> </w:t>
      </w:r>
    </w:p>
    <w:p w:rsidR="00E92554" w:rsidRPr="00E92554" w:rsidRDefault="00E92554">
      <w:pPr>
        <w:rPr>
          <w:b/>
          <w:caps/>
          <w:sz w:val="24"/>
          <w:szCs w:val="24"/>
        </w:rPr>
      </w:pPr>
      <w:r w:rsidRPr="00E92554">
        <w:rPr>
          <w:rFonts w:ascii="Calibri" w:hAnsi="Calibri" w:cs="Tahoma"/>
          <w:b/>
          <w:caps/>
          <w:sz w:val="24"/>
          <w:szCs w:val="24"/>
        </w:rPr>
        <w:t>PLANIMETRIA</w:t>
      </w:r>
    </w:p>
    <w:p w:rsidR="00E92554" w:rsidRDefault="00E92554"/>
    <w:p w:rsidR="00E92554" w:rsidRDefault="00E92554"/>
    <w:p w:rsidR="00E92554" w:rsidRDefault="00E92554"/>
    <w:p w:rsidR="00E92554" w:rsidRPr="00E92554" w:rsidRDefault="00E92554">
      <w:r>
        <w:rPr>
          <w:noProof/>
        </w:rPr>
        <w:drawing>
          <wp:inline distT="0" distB="0" distL="0" distR="0">
            <wp:extent cx="5612130" cy="7265035"/>
            <wp:effectExtent l="19050" t="0" r="7620" b="0"/>
            <wp:docPr id="2" name="Immagine 2" descr="C:\Users\DUKE\Documents\ECOMUSEO\4. PIANTA 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UKE\Documents\ECOMUSEO\4. PIANTA 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26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2554" w:rsidRPr="00E925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283"/>
  <w:characterSpacingControl w:val="doNotCompress"/>
  <w:compat>
    <w:useFELayout/>
  </w:compat>
  <w:rsids>
    <w:rsidRoot w:val="00E92554"/>
    <w:rsid w:val="00E92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25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Peria</dc:creator>
  <cp:keywords/>
  <dc:description/>
  <cp:lastModifiedBy>Emanuela Peria</cp:lastModifiedBy>
  <cp:revision>2</cp:revision>
  <dcterms:created xsi:type="dcterms:W3CDTF">2016-12-07T12:19:00Z</dcterms:created>
  <dcterms:modified xsi:type="dcterms:W3CDTF">2016-12-07T12:21:00Z</dcterms:modified>
</cp:coreProperties>
</file>